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A633A" w14:textId="1F0A12E6" w:rsidR="00CA5E85" w:rsidRPr="00A1032D" w:rsidRDefault="0006287F" w:rsidP="00CA5E85">
      <w:pPr>
        <w:spacing w:after="0" w:line="240" w:lineRule="auto"/>
        <w:jc w:val="center"/>
        <w:rPr>
          <w:rFonts w:eastAsia="Times New Roman"/>
          <w:b/>
          <w:smallCaps/>
          <w:sz w:val="28"/>
          <w:szCs w:val="24"/>
        </w:rPr>
      </w:pPr>
      <w:r w:rsidRPr="00A1032D">
        <w:rPr>
          <w:rFonts w:eastAsia="Times New Roman"/>
          <w:b/>
          <w:smallCaps/>
          <w:sz w:val="28"/>
          <w:szCs w:val="24"/>
        </w:rPr>
        <w:t xml:space="preserve">Bexley Seabury </w:t>
      </w:r>
      <w:r w:rsidR="00CD5A6C" w:rsidRPr="00A1032D">
        <w:rPr>
          <w:rFonts w:eastAsia="Times New Roman"/>
          <w:b/>
          <w:smallCaps/>
          <w:sz w:val="28"/>
          <w:szCs w:val="24"/>
        </w:rPr>
        <w:t>Seminary</w:t>
      </w:r>
    </w:p>
    <w:p w14:paraId="268D68A9" w14:textId="77777777" w:rsidR="00CA5E85" w:rsidRPr="00A1032D" w:rsidRDefault="00CA5E85" w:rsidP="00CA5E85">
      <w:pPr>
        <w:spacing w:after="0" w:line="240" w:lineRule="auto"/>
        <w:jc w:val="center"/>
        <w:rPr>
          <w:rFonts w:eastAsia="Times New Roman"/>
          <w:b/>
          <w:smallCaps/>
          <w:sz w:val="28"/>
          <w:szCs w:val="24"/>
        </w:rPr>
      </w:pPr>
    </w:p>
    <w:p w14:paraId="5C4DB404" w14:textId="3844AE6E" w:rsidR="004C1694" w:rsidRDefault="00CA5E85" w:rsidP="004C1694">
      <w:pPr>
        <w:spacing w:after="0" w:line="240" w:lineRule="auto"/>
        <w:ind w:left="720" w:hanging="720"/>
        <w:rPr>
          <w:rFonts w:eastAsia="Times New Roman"/>
          <w:b/>
          <w:szCs w:val="24"/>
        </w:rPr>
      </w:pPr>
      <w:r w:rsidRPr="00CA5E85">
        <w:rPr>
          <w:rFonts w:eastAsia="Times New Roman"/>
          <w:b/>
          <w:szCs w:val="24"/>
        </w:rPr>
        <w:t>Course title</w:t>
      </w:r>
      <w:r w:rsidR="00901314">
        <w:rPr>
          <w:rFonts w:eastAsia="Times New Roman"/>
          <w:b/>
          <w:szCs w:val="24"/>
        </w:rPr>
        <w:t xml:space="preserve">:  </w:t>
      </w:r>
      <w:r w:rsidR="004C1694">
        <w:rPr>
          <w:rFonts w:eastAsia="Times New Roman"/>
          <w:b/>
          <w:szCs w:val="24"/>
        </w:rPr>
        <w:t xml:space="preserve"> </w:t>
      </w:r>
      <w:proofErr w:type="gramStart"/>
      <w:r w:rsidR="00901314" w:rsidRPr="00901314">
        <w:rPr>
          <w:rFonts w:eastAsia="Times New Roman"/>
          <w:szCs w:val="24"/>
        </w:rPr>
        <w:t>THD5011</w:t>
      </w:r>
      <w:r w:rsidR="00901314">
        <w:rPr>
          <w:rFonts w:eastAsia="Times New Roman"/>
          <w:szCs w:val="24"/>
        </w:rPr>
        <w:t xml:space="preserve">  </w:t>
      </w:r>
      <w:r w:rsidR="00901314">
        <w:rPr>
          <w:rFonts w:eastAsia="Times New Roman"/>
          <w:b/>
          <w:szCs w:val="24"/>
        </w:rPr>
        <w:t>Thesis</w:t>
      </w:r>
      <w:proofErr w:type="gramEnd"/>
      <w:r w:rsidR="00901314">
        <w:rPr>
          <w:rFonts w:eastAsia="Times New Roman"/>
          <w:b/>
          <w:szCs w:val="24"/>
        </w:rPr>
        <w:t xml:space="preserve"> Proposal </w:t>
      </w:r>
      <w:r w:rsidR="0057389D">
        <w:rPr>
          <w:rFonts w:eastAsia="Times New Roman"/>
          <w:b/>
          <w:szCs w:val="24"/>
        </w:rPr>
        <w:t xml:space="preserve">Development </w:t>
      </w:r>
      <w:r w:rsidR="00901314">
        <w:rPr>
          <w:rFonts w:eastAsia="Times New Roman"/>
          <w:b/>
          <w:szCs w:val="24"/>
        </w:rPr>
        <w:t>1</w:t>
      </w:r>
      <w:r w:rsidR="004C1694">
        <w:rPr>
          <w:rFonts w:eastAsia="Times New Roman"/>
          <w:b/>
          <w:szCs w:val="24"/>
        </w:rPr>
        <w:t xml:space="preserve">; </w:t>
      </w:r>
    </w:p>
    <w:p w14:paraId="19F4E4E7" w14:textId="3DE4850F" w:rsidR="00CA5E85" w:rsidRPr="00901314" w:rsidRDefault="004C1694" w:rsidP="004C1694">
      <w:pPr>
        <w:spacing w:after="0" w:line="240" w:lineRule="auto"/>
        <w:ind w:left="720" w:firstLine="720"/>
        <w:rPr>
          <w:rFonts w:eastAsia="Times New Roman"/>
          <w:b/>
          <w:szCs w:val="24"/>
        </w:rPr>
      </w:pPr>
      <w:proofErr w:type="gramStart"/>
      <w:r w:rsidRPr="004C1694">
        <w:rPr>
          <w:rFonts w:eastAsia="Times New Roman"/>
          <w:szCs w:val="24"/>
        </w:rPr>
        <w:t>THD5012</w:t>
      </w:r>
      <w:r>
        <w:rPr>
          <w:rFonts w:eastAsia="Times New Roman"/>
          <w:b/>
          <w:szCs w:val="24"/>
        </w:rPr>
        <w:t xml:space="preserve">  Thesis</w:t>
      </w:r>
      <w:proofErr w:type="gramEnd"/>
      <w:r>
        <w:rPr>
          <w:rFonts w:eastAsia="Times New Roman"/>
          <w:b/>
          <w:szCs w:val="24"/>
        </w:rPr>
        <w:t xml:space="preserve"> Proposal </w:t>
      </w:r>
      <w:r w:rsidR="0057389D">
        <w:rPr>
          <w:rFonts w:eastAsia="Times New Roman"/>
          <w:b/>
          <w:szCs w:val="24"/>
        </w:rPr>
        <w:t xml:space="preserve">Development </w:t>
      </w:r>
      <w:r w:rsidR="00901314">
        <w:rPr>
          <w:rFonts w:eastAsia="Times New Roman"/>
          <w:b/>
          <w:szCs w:val="24"/>
        </w:rPr>
        <w:t>2</w:t>
      </w:r>
    </w:p>
    <w:p w14:paraId="62FE2CA9" w14:textId="77777777" w:rsidR="00CA5E85" w:rsidRPr="00CA5E85" w:rsidRDefault="00CA5E85" w:rsidP="00CA5E85">
      <w:pPr>
        <w:spacing w:after="0" w:line="240" w:lineRule="auto"/>
        <w:rPr>
          <w:rFonts w:eastAsia="Times New Roman"/>
          <w:szCs w:val="24"/>
        </w:rPr>
      </w:pPr>
    </w:p>
    <w:p w14:paraId="4C0438D1" w14:textId="11DCDDF2" w:rsidR="00CA5E85" w:rsidRPr="00901314" w:rsidRDefault="00CA5E85" w:rsidP="00901314">
      <w:pPr>
        <w:spacing w:after="0" w:line="240" w:lineRule="auto"/>
        <w:ind w:left="720" w:hanging="720"/>
        <w:rPr>
          <w:rFonts w:eastAsia="Times New Roman"/>
          <w:szCs w:val="24"/>
        </w:rPr>
      </w:pPr>
      <w:r w:rsidRPr="00CA5E85">
        <w:rPr>
          <w:rFonts w:eastAsia="Times New Roman"/>
          <w:b/>
          <w:szCs w:val="24"/>
        </w:rPr>
        <w:t>Term</w:t>
      </w:r>
      <w:r w:rsidR="00030CEC">
        <w:rPr>
          <w:rFonts w:eastAsia="Times New Roman"/>
          <w:b/>
          <w:szCs w:val="24"/>
        </w:rPr>
        <w:t>s</w:t>
      </w:r>
      <w:r w:rsidRPr="00CA5E85">
        <w:rPr>
          <w:rFonts w:eastAsia="Times New Roman"/>
          <w:b/>
          <w:szCs w:val="24"/>
        </w:rPr>
        <w:t xml:space="preserve"> offered</w:t>
      </w:r>
      <w:r w:rsidR="00D87692">
        <w:rPr>
          <w:rFonts w:eastAsia="Times New Roman"/>
          <w:b/>
          <w:szCs w:val="24"/>
        </w:rPr>
        <w:t>:</w:t>
      </w:r>
      <w:r w:rsidR="00901314">
        <w:rPr>
          <w:rFonts w:eastAsia="Times New Roman"/>
          <w:b/>
          <w:szCs w:val="24"/>
        </w:rPr>
        <w:t xml:space="preserve">  January 2018 and June 2018.</w:t>
      </w:r>
      <w:r w:rsidR="00901314">
        <w:rPr>
          <w:rFonts w:eastAsia="Times New Roman"/>
          <w:szCs w:val="24"/>
        </w:rPr>
        <w:t xml:space="preserve">  Students must attend both on-campus sessions in order to earn credit</w:t>
      </w:r>
    </w:p>
    <w:p w14:paraId="0583A2DC" w14:textId="77777777" w:rsidR="00D87692" w:rsidRDefault="00D87692" w:rsidP="00CA5E85">
      <w:pPr>
        <w:spacing w:after="0" w:line="240" w:lineRule="auto"/>
        <w:rPr>
          <w:rFonts w:eastAsia="Times New Roman"/>
          <w:b/>
          <w:szCs w:val="24"/>
        </w:rPr>
      </w:pPr>
    </w:p>
    <w:p w14:paraId="24516ADF" w14:textId="00B479CC" w:rsidR="00D87692" w:rsidRPr="00A1032D" w:rsidRDefault="00D87692" w:rsidP="00CA5E85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 xml:space="preserve">Meeting Dates/Times/Place: </w:t>
      </w:r>
      <w:r w:rsidR="00901314">
        <w:rPr>
          <w:rFonts w:eastAsia="Times New Roman"/>
          <w:b/>
          <w:szCs w:val="24"/>
        </w:rPr>
        <w:t>Jan. 19, 2018, 7 p.m</w:t>
      </w:r>
      <w:proofErr w:type="gramStart"/>
      <w:r w:rsidR="00901314">
        <w:rPr>
          <w:rFonts w:eastAsia="Times New Roman"/>
          <w:b/>
          <w:szCs w:val="24"/>
        </w:rPr>
        <w:t>.-</w:t>
      </w:r>
      <w:proofErr w:type="gramEnd"/>
      <w:r w:rsidR="00901314">
        <w:rPr>
          <w:rFonts w:eastAsia="Times New Roman"/>
          <w:b/>
          <w:szCs w:val="24"/>
        </w:rPr>
        <w:t xml:space="preserve"> Jan</w:t>
      </w:r>
      <w:r w:rsidR="00901314" w:rsidRPr="00806561">
        <w:rPr>
          <w:rFonts w:eastAsia="Times New Roman"/>
          <w:b/>
          <w:szCs w:val="24"/>
        </w:rPr>
        <w:t xml:space="preserve">. </w:t>
      </w:r>
      <w:r w:rsidR="00526C25" w:rsidRPr="00CB40F7">
        <w:rPr>
          <w:rFonts w:eastAsia="Times New Roman"/>
          <w:b/>
          <w:szCs w:val="24"/>
        </w:rPr>
        <w:t xml:space="preserve">20, 5 </w:t>
      </w:r>
      <w:r w:rsidR="00526C25">
        <w:rPr>
          <w:rFonts w:eastAsia="Times New Roman"/>
          <w:b/>
          <w:szCs w:val="24"/>
        </w:rPr>
        <w:t>pm</w:t>
      </w:r>
      <w:r w:rsidR="00901314">
        <w:rPr>
          <w:rFonts w:eastAsia="Times New Roman"/>
          <w:b/>
          <w:szCs w:val="24"/>
        </w:rPr>
        <w:t xml:space="preserve">.; </w:t>
      </w:r>
      <w:r w:rsidR="00901314" w:rsidRPr="004C1694">
        <w:rPr>
          <w:rFonts w:eastAsia="Times New Roman"/>
          <w:szCs w:val="24"/>
        </w:rPr>
        <w:t>and</w:t>
      </w:r>
      <w:r w:rsidR="00901314">
        <w:rPr>
          <w:rFonts w:eastAsia="Times New Roman"/>
          <w:b/>
          <w:szCs w:val="24"/>
        </w:rPr>
        <w:t xml:space="preserve"> June 15, 2018, 7 p.m. </w:t>
      </w:r>
      <w:r w:rsidR="00901314" w:rsidRPr="00806561">
        <w:rPr>
          <w:rFonts w:eastAsia="Times New Roman"/>
          <w:b/>
          <w:szCs w:val="24"/>
        </w:rPr>
        <w:t>– June 1</w:t>
      </w:r>
      <w:r w:rsidR="00526C25" w:rsidRPr="00806561">
        <w:rPr>
          <w:rFonts w:eastAsia="Times New Roman"/>
          <w:b/>
          <w:szCs w:val="24"/>
        </w:rPr>
        <w:t>6, 5</w:t>
      </w:r>
      <w:r w:rsidR="00901314" w:rsidRPr="00806561">
        <w:rPr>
          <w:rFonts w:eastAsia="Times New Roman"/>
          <w:b/>
          <w:szCs w:val="24"/>
        </w:rPr>
        <w:t xml:space="preserve"> p.m.  </w:t>
      </w:r>
    </w:p>
    <w:p w14:paraId="59049991" w14:textId="77777777" w:rsidR="00CA5E85" w:rsidRPr="00CA5E85" w:rsidRDefault="00CA5E85" w:rsidP="00CA5E85">
      <w:pPr>
        <w:spacing w:after="0" w:line="240" w:lineRule="auto"/>
        <w:rPr>
          <w:rFonts w:eastAsia="Times New Roman"/>
          <w:szCs w:val="24"/>
        </w:rPr>
      </w:pPr>
    </w:p>
    <w:p w14:paraId="2084423E" w14:textId="35BC6269" w:rsidR="00CA5E85" w:rsidRPr="00CA5E85" w:rsidRDefault="00CA5E85" w:rsidP="00CA5E85">
      <w:pPr>
        <w:spacing w:after="0" w:line="240" w:lineRule="auto"/>
        <w:rPr>
          <w:rFonts w:eastAsia="Times New Roman"/>
          <w:b/>
          <w:szCs w:val="24"/>
        </w:rPr>
      </w:pPr>
      <w:r w:rsidRPr="00CA5E85">
        <w:rPr>
          <w:rFonts w:eastAsia="Times New Roman"/>
          <w:b/>
          <w:szCs w:val="24"/>
        </w:rPr>
        <w:t>Instructor</w:t>
      </w:r>
      <w:r w:rsidR="00D87692">
        <w:rPr>
          <w:rFonts w:eastAsia="Times New Roman"/>
          <w:b/>
          <w:szCs w:val="24"/>
        </w:rPr>
        <w:t>:</w:t>
      </w:r>
      <w:r w:rsidR="00901314">
        <w:rPr>
          <w:rFonts w:eastAsia="Times New Roman"/>
          <w:b/>
          <w:szCs w:val="24"/>
        </w:rPr>
        <w:t xml:space="preserve">  Ellen K. Wondra and Suzann Holding</w:t>
      </w:r>
    </w:p>
    <w:p w14:paraId="0CEE13F3" w14:textId="77777777" w:rsidR="00CA5E85" w:rsidRPr="00CA5E85" w:rsidRDefault="00CA5E85" w:rsidP="00CA5E85">
      <w:pPr>
        <w:spacing w:after="0" w:line="240" w:lineRule="auto"/>
        <w:rPr>
          <w:rFonts w:eastAsia="Times New Roman"/>
          <w:szCs w:val="24"/>
        </w:rPr>
      </w:pPr>
    </w:p>
    <w:p w14:paraId="2480196F" w14:textId="558DA973" w:rsidR="00CA5E85" w:rsidRPr="00065629" w:rsidRDefault="00CA5E85" w:rsidP="00CA5E85">
      <w:pPr>
        <w:spacing w:after="0" w:line="240" w:lineRule="auto"/>
        <w:rPr>
          <w:rFonts w:eastAsia="Times New Roman"/>
          <w:szCs w:val="24"/>
        </w:rPr>
      </w:pPr>
      <w:r w:rsidRPr="00CA5E85">
        <w:rPr>
          <w:rFonts w:eastAsia="Times New Roman"/>
          <w:b/>
          <w:szCs w:val="24"/>
        </w:rPr>
        <w:t>Contact information</w:t>
      </w:r>
      <w:r w:rsidR="00D87692">
        <w:rPr>
          <w:rFonts w:eastAsia="Times New Roman"/>
          <w:b/>
          <w:szCs w:val="24"/>
        </w:rPr>
        <w:t>:</w:t>
      </w:r>
      <w:r w:rsidRPr="00CA5E85">
        <w:rPr>
          <w:rFonts w:eastAsia="Times New Roman"/>
          <w:szCs w:val="24"/>
        </w:rPr>
        <w:t xml:space="preserve"> </w:t>
      </w:r>
      <w:hyperlink r:id="rId9" w:history="1">
        <w:r w:rsidR="00901314" w:rsidRPr="0087603E">
          <w:rPr>
            <w:rStyle w:val="Hyperlink"/>
            <w:rFonts w:eastAsia="Times New Roman"/>
            <w:szCs w:val="24"/>
          </w:rPr>
          <w:t>ewondra@bexleyseabury.edu</w:t>
        </w:r>
      </w:hyperlink>
      <w:r w:rsidR="00901314">
        <w:rPr>
          <w:rFonts w:eastAsia="Times New Roman"/>
          <w:szCs w:val="24"/>
        </w:rPr>
        <w:t xml:space="preserve">, </w:t>
      </w:r>
      <w:hyperlink r:id="rId10" w:history="1">
        <w:r w:rsidR="00901314" w:rsidRPr="0087603E">
          <w:rPr>
            <w:rStyle w:val="Hyperlink"/>
            <w:rFonts w:eastAsia="Times New Roman"/>
            <w:szCs w:val="24"/>
          </w:rPr>
          <w:t>sholding@bexleyseabury.edu</w:t>
        </w:r>
      </w:hyperlink>
      <w:r w:rsidR="00901314">
        <w:rPr>
          <w:rFonts w:eastAsia="Times New Roman"/>
          <w:szCs w:val="24"/>
        </w:rPr>
        <w:t xml:space="preserve"> </w:t>
      </w:r>
    </w:p>
    <w:p w14:paraId="615C8E17" w14:textId="77777777" w:rsidR="00CA5E85" w:rsidRPr="00CA5E85" w:rsidRDefault="00CA5E85" w:rsidP="00CA5E85">
      <w:pPr>
        <w:spacing w:after="0" w:line="240" w:lineRule="auto"/>
        <w:rPr>
          <w:rFonts w:eastAsia="Times New Roman"/>
          <w:szCs w:val="24"/>
        </w:rPr>
      </w:pPr>
    </w:p>
    <w:p w14:paraId="3ACD29CD" w14:textId="77777777" w:rsidR="004478A5" w:rsidRPr="004478A5" w:rsidRDefault="004478A5" w:rsidP="004478A5">
      <w:pPr>
        <w:spacing w:after="0" w:line="240" w:lineRule="auto"/>
        <w:rPr>
          <w:rFonts w:eastAsia="Times New Roman"/>
          <w:szCs w:val="24"/>
        </w:rPr>
      </w:pPr>
      <w:r w:rsidRPr="004478A5">
        <w:rPr>
          <w:rFonts w:eastAsia="Times New Roman"/>
          <w:b/>
          <w:szCs w:val="24"/>
        </w:rPr>
        <w:t>Required texts</w:t>
      </w:r>
    </w:p>
    <w:p w14:paraId="6BC97450" w14:textId="77777777" w:rsidR="004478A5" w:rsidRPr="004478A5" w:rsidRDefault="004478A5" w:rsidP="004478A5">
      <w:pPr>
        <w:spacing w:after="0" w:line="240" w:lineRule="auto"/>
        <w:rPr>
          <w:rFonts w:eastAsia="Times New Roman"/>
          <w:b/>
          <w:szCs w:val="24"/>
        </w:rPr>
      </w:pPr>
    </w:p>
    <w:p w14:paraId="2A800EE9" w14:textId="77777777" w:rsidR="004478A5" w:rsidRPr="004478A5" w:rsidRDefault="004478A5" w:rsidP="004478A5">
      <w:pPr>
        <w:numPr>
          <w:ilvl w:val="0"/>
          <w:numId w:val="49"/>
        </w:numPr>
        <w:spacing w:after="0" w:line="240" w:lineRule="auto"/>
        <w:contextualSpacing/>
        <w:rPr>
          <w:rFonts w:eastAsia="Times New Roman"/>
          <w:szCs w:val="24"/>
          <w:lang w:bidi="en-US"/>
        </w:rPr>
      </w:pPr>
      <w:r w:rsidRPr="004478A5">
        <w:rPr>
          <w:rFonts w:eastAsia="Times New Roman"/>
          <w:b/>
          <w:szCs w:val="24"/>
          <w:lang w:bidi="en-US"/>
        </w:rPr>
        <w:t>Please note:  you need the editions indicated below</w:t>
      </w:r>
      <w:r w:rsidRPr="004478A5">
        <w:rPr>
          <w:rFonts w:eastAsia="Times New Roman"/>
          <w:szCs w:val="24"/>
          <w:lang w:bidi="en-US"/>
        </w:rPr>
        <w:t xml:space="preserve">.  </w:t>
      </w:r>
    </w:p>
    <w:p w14:paraId="0DC8BF37" w14:textId="77777777" w:rsidR="004478A5" w:rsidRPr="004478A5" w:rsidRDefault="004478A5" w:rsidP="004478A5">
      <w:pPr>
        <w:spacing w:after="0" w:line="240" w:lineRule="auto"/>
        <w:ind w:left="360"/>
        <w:rPr>
          <w:rFonts w:eastAsia="Times New Roman"/>
          <w:szCs w:val="24"/>
        </w:rPr>
      </w:pPr>
      <w:r w:rsidRPr="004478A5">
        <w:rPr>
          <w:rFonts w:eastAsia="Times New Roman"/>
          <w:szCs w:val="24"/>
        </w:rPr>
        <w:t>Earlier editions are outdated.  And though Turabian, 8</w:t>
      </w:r>
      <w:r w:rsidRPr="004478A5">
        <w:rPr>
          <w:rFonts w:eastAsia="Times New Roman"/>
          <w:szCs w:val="24"/>
          <w:vertAlign w:val="superscript"/>
        </w:rPr>
        <w:t>th</w:t>
      </w:r>
      <w:r w:rsidRPr="004478A5">
        <w:rPr>
          <w:rFonts w:eastAsia="Times New Roman"/>
          <w:szCs w:val="24"/>
        </w:rPr>
        <w:t xml:space="preserve"> ed., contains much of what is in </w:t>
      </w:r>
      <w:r w:rsidRPr="004478A5">
        <w:rPr>
          <w:rFonts w:eastAsia="Times New Roman"/>
          <w:i/>
          <w:szCs w:val="24"/>
        </w:rPr>
        <w:t>Craft of Research</w:t>
      </w:r>
      <w:r w:rsidRPr="004478A5">
        <w:rPr>
          <w:rFonts w:eastAsia="Times New Roman"/>
          <w:szCs w:val="24"/>
        </w:rPr>
        <w:t xml:space="preserve">, you will be better helped by having both Turabian and </w:t>
      </w:r>
      <w:r w:rsidRPr="004478A5">
        <w:rPr>
          <w:rFonts w:eastAsia="Times New Roman"/>
          <w:i/>
          <w:szCs w:val="24"/>
        </w:rPr>
        <w:t>Craft of Research</w:t>
      </w:r>
      <w:r w:rsidRPr="004478A5">
        <w:rPr>
          <w:rFonts w:eastAsia="Times New Roman"/>
          <w:szCs w:val="24"/>
        </w:rPr>
        <w:t>.</w:t>
      </w:r>
    </w:p>
    <w:p w14:paraId="695C47CB" w14:textId="77777777" w:rsidR="004478A5" w:rsidRPr="004478A5" w:rsidRDefault="004478A5" w:rsidP="004478A5">
      <w:pPr>
        <w:spacing w:after="0" w:line="240" w:lineRule="auto"/>
        <w:ind w:left="360"/>
        <w:rPr>
          <w:rFonts w:eastAsia="Times New Roman"/>
          <w:szCs w:val="24"/>
        </w:rPr>
      </w:pPr>
    </w:p>
    <w:p w14:paraId="143B1409" w14:textId="30031C66" w:rsidR="004478A5" w:rsidRPr="004478A5" w:rsidRDefault="004478A5" w:rsidP="004478A5">
      <w:pPr>
        <w:spacing w:after="0" w:line="240" w:lineRule="auto"/>
      </w:pPr>
      <w:r w:rsidRPr="004478A5">
        <w:t xml:space="preserve">Wayne C. Booth, Gregory G. </w:t>
      </w:r>
      <w:proofErr w:type="spellStart"/>
      <w:r w:rsidRPr="004478A5">
        <w:t>Colomb</w:t>
      </w:r>
      <w:proofErr w:type="spellEnd"/>
      <w:r w:rsidRPr="004478A5">
        <w:t xml:space="preserve">, and Joseph M. Williams, </w:t>
      </w:r>
      <w:proofErr w:type="gramStart"/>
      <w:r w:rsidRPr="004478A5">
        <w:rPr>
          <w:i/>
        </w:rPr>
        <w:t>The</w:t>
      </w:r>
      <w:proofErr w:type="gramEnd"/>
      <w:r w:rsidRPr="004478A5">
        <w:rPr>
          <w:i/>
        </w:rPr>
        <w:t xml:space="preserve"> Craft of Research,</w:t>
      </w:r>
      <w:r w:rsidRPr="004478A5">
        <w:t xml:space="preserve"> </w:t>
      </w:r>
      <w:r w:rsidR="00CB40F7">
        <w:t xml:space="preserve">Fourth </w:t>
      </w:r>
      <w:r w:rsidRPr="004478A5">
        <w:t>Edition. Chicago Guides to Writing, Editing, and Publishing.  (Chicago:  University of Chicago Press, 2008)</w:t>
      </w:r>
    </w:p>
    <w:p w14:paraId="397C5637" w14:textId="77777777" w:rsidR="004478A5" w:rsidRPr="004478A5" w:rsidRDefault="004478A5" w:rsidP="004478A5">
      <w:pPr>
        <w:spacing w:after="0" w:line="240" w:lineRule="auto"/>
      </w:pPr>
    </w:p>
    <w:p w14:paraId="7204579D" w14:textId="77777777" w:rsidR="004478A5" w:rsidRPr="004478A5" w:rsidRDefault="004478A5" w:rsidP="004478A5">
      <w:pPr>
        <w:spacing w:after="0" w:line="240" w:lineRule="auto"/>
      </w:pPr>
      <w:r w:rsidRPr="004478A5">
        <w:t xml:space="preserve">Sharan B. Merriam, </w:t>
      </w:r>
      <w:r w:rsidRPr="004478A5">
        <w:rPr>
          <w:i/>
        </w:rPr>
        <w:t>Qualitative Research:  A Guide to Design and Implementation</w:t>
      </w:r>
      <w:r w:rsidRPr="004478A5">
        <w:t xml:space="preserve"> (San Francisco:  </w:t>
      </w:r>
      <w:proofErr w:type="spellStart"/>
      <w:r w:rsidRPr="004478A5">
        <w:t>Jossey</w:t>
      </w:r>
      <w:proofErr w:type="spellEnd"/>
      <w:r w:rsidRPr="004478A5">
        <w:t xml:space="preserve">-Bass, 2009).  ISBN:  978-90-470-28354-7.  </w:t>
      </w:r>
    </w:p>
    <w:p w14:paraId="2BA227DC" w14:textId="77777777" w:rsidR="004478A5" w:rsidRPr="004478A5" w:rsidRDefault="004478A5" w:rsidP="004478A5">
      <w:pPr>
        <w:spacing w:after="0" w:line="240" w:lineRule="auto"/>
      </w:pPr>
    </w:p>
    <w:p w14:paraId="06DFE649" w14:textId="77777777" w:rsidR="004478A5" w:rsidRPr="004478A5" w:rsidRDefault="004478A5" w:rsidP="004478A5">
      <w:pPr>
        <w:spacing w:after="0" w:line="240" w:lineRule="auto"/>
      </w:pPr>
      <w:r w:rsidRPr="004478A5">
        <w:t xml:space="preserve">Kate L. Turabian, </w:t>
      </w:r>
      <w:r w:rsidRPr="004478A5">
        <w:rPr>
          <w:i/>
        </w:rPr>
        <w:t>A Manual for Writers of Research Papers, Theses, and Dissertations</w:t>
      </w:r>
      <w:r w:rsidRPr="004478A5">
        <w:t>, Eighth Edition, ed. Wayne C. Booth et al. Chicago Guides to Writing, Editing, and Publishing.  (Chicago:  University of Chicago Press, 2013) ISBN:  978-0226816388</w:t>
      </w:r>
    </w:p>
    <w:p w14:paraId="56923D4F" w14:textId="77777777" w:rsidR="004478A5" w:rsidRPr="004478A5" w:rsidRDefault="004478A5" w:rsidP="004478A5">
      <w:pPr>
        <w:spacing w:after="0" w:line="240" w:lineRule="auto"/>
      </w:pPr>
    </w:p>
    <w:p w14:paraId="4346E1C8" w14:textId="77777777" w:rsidR="004478A5" w:rsidRPr="004478A5" w:rsidRDefault="004478A5" w:rsidP="004478A5">
      <w:pPr>
        <w:spacing w:after="0" w:line="240" w:lineRule="auto"/>
      </w:pPr>
      <w:r w:rsidRPr="004478A5">
        <w:t xml:space="preserve">Joseph M. Williams and Gregory G. </w:t>
      </w:r>
      <w:proofErr w:type="spellStart"/>
      <w:r w:rsidRPr="004478A5">
        <w:t>Colomb</w:t>
      </w:r>
      <w:proofErr w:type="spellEnd"/>
      <w:r w:rsidRPr="004478A5">
        <w:t xml:space="preserve">, various selections from </w:t>
      </w:r>
      <w:proofErr w:type="gramStart"/>
      <w:r w:rsidRPr="004478A5">
        <w:t>idem.,</w:t>
      </w:r>
      <w:proofErr w:type="gramEnd"/>
      <w:r w:rsidRPr="004478A5">
        <w:t xml:space="preserve"> </w:t>
      </w:r>
      <w:r w:rsidRPr="004478A5">
        <w:rPr>
          <w:i/>
        </w:rPr>
        <w:t xml:space="preserve">The Craft of Argument, </w:t>
      </w:r>
      <w:r w:rsidRPr="004478A5">
        <w:t xml:space="preserve">Second Edition.  (NY:  Longman, 2003) – </w:t>
      </w:r>
      <w:proofErr w:type="gramStart"/>
      <w:r w:rsidRPr="004478A5">
        <w:rPr>
          <w:u w:val="single"/>
        </w:rPr>
        <w:t>available</w:t>
      </w:r>
      <w:proofErr w:type="gramEnd"/>
      <w:r w:rsidRPr="004478A5">
        <w:rPr>
          <w:u w:val="single"/>
        </w:rPr>
        <w:t xml:space="preserve"> on Moodle site</w:t>
      </w:r>
    </w:p>
    <w:p w14:paraId="11508695" w14:textId="77777777" w:rsidR="004478A5" w:rsidRPr="004478A5" w:rsidRDefault="004478A5" w:rsidP="004478A5">
      <w:pPr>
        <w:spacing w:after="0" w:line="240" w:lineRule="auto"/>
      </w:pPr>
      <w:bookmarkStart w:id="0" w:name="_GoBack"/>
      <w:bookmarkEnd w:id="0"/>
    </w:p>
    <w:sectPr w:rsidR="004478A5" w:rsidRPr="004478A5" w:rsidSect="006747D5">
      <w:footerReference w:type="default" r:id="rId11"/>
      <w:footnotePr>
        <w:numRestart w:val="eachPage"/>
      </w:footnotePr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B356F" w14:textId="77777777" w:rsidR="00CA465B" w:rsidRDefault="00CA465B" w:rsidP="00CA5E85">
      <w:pPr>
        <w:spacing w:after="0" w:line="240" w:lineRule="auto"/>
      </w:pPr>
      <w:r>
        <w:separator/>
      </w:r>
    </w:p>
  </w:endnote>
  <w:endnote w:type="continuationSeparator" w:id="0">
    <w:p w14:paraId="741D677F" w14:textId="77777777" w:rsidR="00CA465B" w:rsidRDefault="00CA465B" w:rsidP="00CA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C3411" w14:textId="5E9BD6C8" w:rsidR="00E32E2C" w:rsidRPr="006747D5" w:rsidRDefault="006747D5">
    <w:pPr>
      <w:pStyle w:val="Footer"/>
      <w:rPr>
        <w:color w:val="808080" w:themeColor="background1" w:themeShade="80"/>
      </w:rPr>
    </w:pPr>
    <w:r w:rsidRPr="006747D5">
      <w:rPr>
        <w:color w:val="808080" w:themeColor="background1" w:themeShade="80"/>
      </w:rPr>
      <w:fldChar w:fldCharType="begin"/>
    </w:r>
    <w:r w:rsidRPr="006747D5">
      <w:rPr>
        <w:color w:val="808080" w:themeColor="background1" w:themeShade="80"/>
      </w:rPr>
      <w:instrText xml:space="preserve"> FILENAME   \* MERGEFORMAT </w:instrText>
    </w:r>
    <w:r w:rsidRPr="006747D5">
      <w:rPr>
        <w:color w:val="808080" w:themeColor="background1" w:themeShade="80"/>
      </w:rPr>
      <w:fldChar w:fldCharType="separate"/>
    </w:r>
    <w:r w:rsidR="00073FF5">
      <w:rPr>
        <w:noProof/>
        <w:color w:val="808080" w:themeColor="background1" w:themeShade="80"/>
      </w:rPr>
      <w:t>Jan June 2018 Thesis Proposal 1-2.docx</w:t>
    </w:r>
    <w:r w:rsidRPr="006747D5">
      <w:rPr>
        <w:color w:val="808080" w:themeColor="background1" w:themeShade="80"/>
      </w:rPr>
      <w:fldChar w:fldCharType="end"/>
    </w:r>
    <w:r w:rsidRPr="006747D5">
      <w:rPr>
        <w:color w:val="808080" w:themeColor="background1" w:themeShade="80"/>
      </w:rPr>
      <w:tab/>
    </w:r>
    <w:r w:rsidRPr="006747D5">
      <w:rPr>
        <w:color w:val="808080" w:themeColor="background1" w:themeShade="80"/>
      </w:rPr>
      <w:tab/>
    </w:r>
    <w:r w:rsidRPr="006747D5">
      <w:rPr>
        <w:color w:val="808080" w:themeColor="background1" w:themeShade="80"/>
      </w:rPr>
      <w:fldChar w:fldCharType="begin"/>
    </w:r>
    <w:r w:rsidRPr="006747D5">
      <w:rPr>
        <w:color w:val="808080" w:themeColor="background1" w:themeShade="80"/>
      </w:rPr>
      <w:instrText xml:space="preserve"> PAGE   \* MERGEFORMAT </w:instrText>
    </w:r>
    <w:r w:rsidRPr="006747D5">
      <w:rPr>
        <w:color w:val="808080" w:themeColor="background1" w:themeShade="80"/>
      </w:rPr>
      <w:fldChar w:fldCharType="separate"/>
    </w:r>
    <w:r w:rsidR="00684099">
      <w:rPr>
        <w:noProof/>
        <w:color w:val="808080" w:themeColor="background1" w:themeShade="80"/>
      </w:rPr>
      <w:t>1</w:t>
    </w:r>
    <w:r w:rsidRPr="006747D5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66F09" w14:textId="77777777" w:rsidR="00CA465B" w:rsidRDefault="00CA465B" w:rsidP="00CA5E85">
      <w:pPr>
        <w:spacing w:after="0" w:line="240" w:lineRule="auto"/>
      </w:pPr>
      <w:r>
        <w:separator/>
      </w:r>
    </w:p>
  </w:footnote>
  <w:footnote w:type="continuationSeparator" w:id="0">
    <w:p w14:paraId="6E630C14" w14:textId="77777777" w:rsidR="00CA465B" w:rsidRDefault="00CA465B" w:rsidP="00CA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AB1"/>
    <w:multiLevelType w:val="hybridMultilevel"/>
    <w:tmpl w:val="0602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7B8"/>
    <w:multiLevelType w:val="hybridMultilevel"/>
    <w:tmpl w:val="D9646294"/>
    <w:lvl w:ilvl="0" w:tplc="D9F8B97E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8DE7039"/>
    <w:multiLevelType w:val="hybridMultilevel"/>
    <w:tmpl w:val="00AE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58EF"/>
    <w:multiLevelType w:val="hybridMultilevel"/>
    <w:tmpl w:val="499E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22486"/>
    <w:multiLevelType w:val="hybridMultilevel"/>
    <w:tmpl w:val="DDBC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74421"/>
    <w:multiLevelType w:val="hybridMultilevel"/>
    <w:tmpl w:val="D2C4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C07B4A"/>
    <w:multiLevelType w:val="hybridMultilevel"/>
    <w:tmpl w:val="3F30A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81946"/>
    <w:multiLevelType w:val="hybridMultilevel"/>
    <w:tmpl w:val="72B8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64804"/>
    <w:multiLevelType w:val="hybridMultilevel"/>
    <w:tmpl w:val="F236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91E96"/>
    <w:multiLevelType w:val="hybridMultilevel"/>
    <w:tmpl w:val="0A3AB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37357C"/>
    <w:multiLevelType w:val="hybridMultilevel"/>
    <w:tmpl w:val="73223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47258"/>
    <w:multiLevelType w:val="hybridMultilevel"/>
    <w:tmpl w:val="C620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A34CA"/>
    <w:multiLevelType w:val="hybridMultilevel"/>
    <w:tmpl w:val="4B9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71A09"/>
    <w:multiLevelType w:val="hybridMultilevel"/>
    <w:tmpl w:val="F9E44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A2002F"/>
    <w:multiLevelType w:val="hybridMultilevel"/>
    <w:tmpl w:val="848C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F738DC"/>
    <w:multiLevelType w:val="hybridMultilevel"/>
    <w:tmpl w:val="154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E4711"/>
    <w:multiLevelType w:val="hybridMultilevel"/>
    <w:tmpl w:val="46A8F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57CBE"/>
    <w:multiLevelType w:val="hybridMultilevel"/>
    <w:tmpl w:val="A0D4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245ECF"/>
    <w:multiLevelType w:val="hybridMultilevel"/>
    <w:tmpl w:val="11288F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4E80276"/>
    <w:multiLevelType w:val="hybridMultilevel"/>
    <w:tmpl w:val="0D1E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47C11"/>
    <w:multiLevelType w:val="hybridMultilevel"/>
    <w:tmpl w:val="C438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D03D2"/>
    <w:multiLevelType w:val="hybridMultilevel"/>
    <w:tmpl w:val="F9C21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02193C"/>
    <w:multiLevelType w:val="hybridMultilevel"/>
    <w:tmpl w:val="B3C4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8709E4"/>
    <w:multiLevelType w:val="hybridMultilevel"/>
    <w:tmpl w:val="6370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86E78"/>
    <w:multiLevelType w:val="hybridMultilevel"/>
    <w:tmpl w:val="866A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EB52092"/>
    <w:multiLevelType w:val="hybridMultilevel"/>
    <w:tmpl w:val="80189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77711B5"/>
    <w:multiLevelType w:val="hybridMultilevel"/>
    <w:tmpl w:val="E984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92A8C"/>
    <w:multiLevelType w:val="hybridMultilevel"/>
    <w:tmpl w:val="CD34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287DE9"/>
    <w:multiLevelType w:val="hybridMultilevel"/>
    <w:tmpl w:val="66FEA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C6856"/>
    <w:multiLevelType w:val="hybridMultilevel"/>
    <w:tmpl w:val="F5D48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63B75FB"/>
    <w:multiLevelType w:val="hybridMultilevel"/>
    <w:tmpl w:val="162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F82122"/>
    <w:multiLevelType w:val="hybridMultilevel"/>
    <w:tmpl w:val="A75A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60706"/>
    <w:multiLevelType w:val="hybridMultilevel"/>
    <w:tmpl w:val="4B1AB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A2770A2"/>
    <w:multiLevelType w:val="hybridMultilevel"/>
    <w:tmpl w:val="038416F8"/>
    <w:lvl w:ilvl="0" w:tplc="18B63BE4">
      <w:start w:val="773"/>
      <w:numFmt w:val="bullet"/>
      <w:lvlText w:val="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A990D75"/>
    <w:multiLevelType w:val="hybridMultilevel"/>
    <w:tmpl w:val="C440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0A7CEA"/>
    <w:multiLevelType w:val="hybridMultilevel"/>
    <w:tmpl w:val="FA54F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03E1BCA"/>
    <w:multiLevelType w:val="multilevel"/>
    <w:tmpl w:val="4DE4880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none"/>
      <w:lvlText w:val="·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Roman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lowerLetter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37">
    <w:nsid w:val="545056EF"/>
    <w:multiLevelType w:val="hybridMultilevel"/>
    <w:tmpl w:val="38AE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700457"/>
    <w:multiLevelType w:val="hybridMultilevel"/>
    <w:tmpl w:val="47503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>
    <w:nsid w:val="55B719E5"/>
    <w:multiLevelType w:val="hybridMultilevel"/>
    <w:tmpl w:val="B41A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757F14"/>
    <w:multiLevelType w:val="hybridMultilevel"/>
    <w:tmpl w:val="598C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0671CB"/>
    <w:multiLevelType w:val="hybridMultilevel"/>
    <w:tmpl w:val="9C4A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DB71C2"/>
    <w:multiLevelType w:val="hybridMultilevel"/>
    <w:tmpl w:val="CC34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75C44"/>
    <w:multiLevelType w:val="hybridMultilevel"/>
    <w:tmpl w:val="DB1E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A9931FA"/>
    <w:multiLevelType w:val="hybridMultilevel"/>
    <w:tmpl w:val="06F2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3C2127"/>
    <w:multiLevelType w:val="hybridMultilevel"/>
    <w:tmpl w:val="1A80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9F48E9"/>
    <w:multiLevelType w:val="hybridMultilevel"/>
    <w:tmpl w:val="0382ECB2"/>
    <w:lvl w:ilvl="0" w:tplc="F4AC0D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2D5EBC"/>
    <w:multiLevelType w:val="hybridMultilevel"/>
    <w:tmpl w:val="4BEE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416A71"/>
    <w:multiLevelType w:val="hybridMultilevel"/>
    <w:tmpl w:val="977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F1F82"/>
    <w:multiLevelType w:val="hybridMultilevel"/>
    <w:tmpl w:val="04B88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32"/>
  </w:num>
  <w:num w:numId="4">
    <w:abstractNumId w:val="15"/>
  </w:num>
  <w:num w:numId="5">
    <w:abstractNumId w:val="37"/>
  </w:num>
  <w:num w:numId="6">
    <w:abstractNumId w:val="14"/>
  </w:num>
  <w:num w:numId="7">
    <w:abstractNumId w:val="19"/>
  </w:num>
  <w:num w:numId="8">
    <w:abstractNumId w:val="18"/>
  </w:num>
  <w:num w:numId="9">
    <w:abstractNumId w:val="23"/>
  </w:num>
  <w:num w:numId="10">
    <w:abstractNumId w:val="47"/>
  </w:num>
  <w:num w:numId="11">
    <w:abstractNumId w:val="2"/>
  </w:num>
  <w:num w:numId="12">
    <w:abstractNumId w:val="7"/>
  </w:num>
  <w:num w:numId="13">
    <w:abstractNumId w:val="8"/>
  </w:num>
  <w:num w:numId="14">
    <w:abstractNumId w:val="16"/>
  </w:num>
  <w:num w:numId="15">
    <w:abstractNumId w:val="43"/>
  </w:num>
  <w:num w:numId="16">
    <w:abstractNumId w:val="28"/>
  </w:num>
  <w:num w:numId="17">
    <w:abstractNumId w:val="24"/>
  </w:num>
  <w:num w:numId="18">
    <w:abstractNumId w:val="42"/>
  </w:num>
  <w:num w:numId="19">
    <w:abstractNumId w:val="44"/>
  </w:num>
  <w:num w:numId="20">
    <w:abstractNumId w:val="4"/>
  </w:num>
  <w:num w:numId="21">
    <w:abstractNumId w:val="20"/>
  </w:num>
  <w:num w:numId="22">
    <w:abstractNumId w:val="48"/>
  </w:num>
  <w:num w:numId="23">
    <w:abstractNumId w:val="34"/>
  </w:num>
  <w:num w:numId="24">
    <w:abstractNumId w:val="22"/>
  </w:num>
  <w:num w:numId="25">
    <w:abstractNumId w:val="31"/>
  </w:num>
  <w:num w:numId="26">
    <w:abstractNumId w:val="17"/>
  </w:num>
  <w:num w:numId="27">
    <w:abstractNumId w:val="6"/>
  </w:num>
  <w:num w:numId="28">
    <w:abstractNumId w:val="25"/>
  </w:num>
  <w:num w:numId="29">
    <w:abstractNumId w:val="0"/>
  </w:num>
  <w:num w:numId="30">
    <w:abstractNumId w:val="29"/>
  </w:num>
  <w:num w:numId="31">
    <w:abstractNumId w:val="5"/>
  </w:num>
  <w:num w:numId="32">
    <w:abstractNumId w:val="11"/>
  </w:num>
  <w:num w:numId="33">
    <w:abstractNumId w:val="9"/>
  </w:num>
  <w:num w:numId="34">
    <w:abstractNumId w:val="30"/>
  </w:num>
  <w:num w:numId="35">
    <w:abstractNumId w:val="26"/>
  </w:num>
  <w:num w:numId="36">
    <w:abstractNumId w:val="3"/>
  </w:num>
  <w:num w:numId="37">
    <w:abstractNumId w:val="49"/>
  </w:num>
  <w:num w:numId="38">
    <w:abstractNumId w:val="41"/>
  </w:num>
  <w:num w:numId="39">
    <w:abstractNumId w:val="39"/>
  </w:num>
  <w:num w:numId="40">
    <w:abstractNumId w:val="27"/>
  </w:num>
  <w:num w:numId="41">
    <w:abstractNumId w:val="12"/>
  </w:num>
  <w:num w:numId="42">
    <w:abstractNumId w:val="45"/>
  </w:num>
  <w:num w:numId="43">
    <w:abstractNumId w:val="38"/>
  </w:num>
  <w:num w:numId="44">
    <w:abstractNumId w:val="1"/>
  </w:num>
  <w:num w:numId="45">
    <w:abstractNumId w:val="10"/>
  </w:num>
  <w:num w:numId="46">
    <w:abstractNumId w:val="13"/>
  </w:num>
  <w:num w:numId="47">
    <w:abstractNumId w:val="35"/>
  </w:num>
  <w:num w:numId="48">
    <w:abstractNumId w:val="40"/>
  </w:num>
  <w:num w:numId="49">
    <w:abstractNumId w:val="3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85"/>
    <w:rsid w:val="00017AF7"/>
    <w:rsid w:val="00030CEC"/>
    <w:rsid w:val="000311D2"/>
    <w:rsid w:val="0006287F"/>
    <w:rsid w:val="00065629"/>
    <w:rsid w:val="00073FF5"/>
    <w:rsid w:val="000C3C93"/>
    <w:rsid w:val="000C7433"/>
    <w:rsid w:val="000D12FC"/>
    <w:rsid w:val="000D5B9A"/>
    <w:rsid w:val="000D5FB5"/>
    <w:rsid w:val="000D7158"/>
    <w:rsid w:val="000F513A"/>
    <w:rsid w:val="0014409D"/>
    <w:rsid w:val="001674E0"/>
    <w:rsid w:val="00181BFF"/>
    <w:rsid w:val="001A0B9F"/>
    <w:rsid w:val="001A5714"/>
    <w:rsid w:val="001F0958"/>
    <w:rsid w:val="00205397"/>
    <w:rsid w:val="0023559B"/>
    <w:rsid w:val="002837BC"/>
    <w:rsid w:val="00295C71"/>
    <w:rsid w:val="002B7308"/>
    <w:rsid w:val="002E2826"/>
    <w:rsid w:val="002E704C"/>
    <w:rsid w:val="002F5B34"/>
    <w:rsid w:val="002F6F12"/>
    <w:rsid w:val="003D6574"/>
    <w:rsid w:val="003E2385"/>
    <w:rsid w:val="003F4A73"/>
    <w:rsid w:val="003F6624"/>
    <w:rsid w:val="003F7553"/>
    <w:rsid w:val="0041535C"/>
    <w:rsid w:val="0044557B"/>
    <w:rsid w:val="004478A5"/>
    <w:rsid w:val="00491D5A"/>
    <w:rsid w:val="004C1694"/>
    <w:rsid w:val="004D1AA3"/>
    <w:rsid w:val="004E2E29"/>
    <w:rsid w:val="004F23EB"/>
    <w:rsid w:val="004F290B"/>
    <w:rsid w:val="00517418"/>
    <w:rsid w:val="00523AFB"/>
    <w:rsid w:val="00526C25"/>
    <w:rsid w:val="00531AE0"/>
    <w:rsid w:val="00567F2F"/>
    <w:rsid w:val="0057389D"/>
    <w:rsid w:val="005E13A3"/>
    <w:rsid w:val="0064617A"/>
    <w:rsid w:val="006747D5"/>
    <w:rsid w:val="00684099"/>
    <w:rsid w:val="00690354"/>
    <w:rsid w:val="006B7791"/>
    <w:rsid w:val="006D7F22"/>
    <w:rsid w:val="006F2836"/>
    <w:rsid w:val="00725A90"/>
    <w:rsid w:val="007516DF"/>
    <w:rsid w:val="0077698A"/>
    <w:rsid w:val="007903E5"/>
    <w:rsid w:val="007C200C"/>
    <w:rsid w:val="007C5353"/>
    <w:rsid w:val="00806561"/>
    <w:rsid w:val="00813990"/>
    <w:rsid w:val="00824005"/>
    <w:rsid w:val="00840C1B"/>
    <w:rsid w:val="0085373A"/>
    <w:rsid w:val="00901314"/>
    <w:rsid w:val="00911B0E"/>
    <w:rsid w:val="00994D9B"/>
    <w:rsid w:val="009E19D2"/>
    <w:rsid w:val="00A00D5A"/>
    <w:rsid w:val="00A1032D"/>
    <w:rsid w:val="00A1073D"/>
    <w:rsid w:val="00A13C28"/>
    <w:rsid w:val="00A249A0"/>
    <w:rsid w:val="00A63E17"/>
    <w:rsid w:val="00A82642"/>
    <w:rsid w:val="00AD6392"/>
    <w:rsid w:val="00B17206"/>
    <w:rsid w:val="00B26BA7"/>
    <w:rsid w:val="00B567E8"/>
    <w:rsid w:val="00B97917"/>
    <w:rsid w:val="00BF72CE"/>
    <w:rsid w:val="00C030B3"/>
    <w:rsid w:val="00C2177D"/>
    <w:rsid w:val="00C516A4"/>
    <w:rsid w:val="00C5261D"/>
    <w:rsid w:val="00C72E60"/>
    <w:rsid w:val="00C8076F"/>
    <w:rsid w:val="00C93D26"/>
    <w:rsid w:val="00CA465B"/>
    <w:rsid w:val="00CA5E85"/>
    <w:rsid w:val="00CB2BE1"/>
    <w:rsid w:val="00CB40F7"/>
    <w:rsid w:val="00CD5A6C"/>
    <w:rsid w:val="00CD69C1"/>
    <w:rsid w:val="00CE58F7"/>
    <w:rsid w:val="00CF3867"/>
    <w:rsid w:val="00CF3A28"/>
    <w:rsid w:val="00D451AD"/>
    <w:rsid w:val="00D4678E"/>
    <w:rsid w:val="00D54AD4"/>
    <w:rsid w:val="00D87692"/>
    <w:rsid w:val="00D97D08"/>
    <w:rsid w:val="00DA5395"/>
    <w:rsid w:val="00DB621B"/>
    <w:rsid w:val="00DF5BF0"/>
    <w:rsid w:val="00E11A92"/>
    <w:rsid w:val="00E32E2C"/>
    <w:rsid w:val="00E569B1"/>
    <w:rsid w:val="00E65516"/>
    <w:rsid w:val="00E70CE7"/>
    <w:rsid w:val="00E84508"/>
    <w:rsid w:val="00EA3926"/>
    <w:rsid w:val="00EA61E7"/>
    <w:rsid w:val="00ED391F"/>
    <w:rsid w:val="00EE6A22"/>
    <w:rsid w:val="00EE7710"/>
    <w:rsid w:val="00F1561C"/>
    <w:rsid w:val="00F54314"/>
    <w:rsid w:val="00F66883"/>
    <w:rsid w:val="00F87C9A"/>
    <w:rsid w:val="00F94561"/>
    <w:rsid w:val="00F94AF0"/>
    <w:rsid w:val="00FA2301"/>
    <w:rsid w:val="00FA59AD"/>
    <w:rsid w:val="00FD1B32"/>
    <w:rsid w:val="00FD2624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87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83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66883"/>
    <w:pPr>
      <w:keepNext/>
      <w:spacing w:before="240" w:after="60"/>
      <w:outlineLvl w:val="2"/>
    </w:pPr>
    <w:rPr>
      <w:rFonts w:ascii="Cambria" w:eastAsia="Times New Roman" w:hAnsi="Cambria" w:cstheme="min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17418"/>
    <w:pPr>
      <w:keepNext/>
      <w:spacing w:before="240" w:after="60"/>
      <w:jc w:val="center"/>
      <w:outlineLvl w:val="3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17418"/>
    <w:rPr>
      <w:rFonts w:asciiTheme="majorHAnsi" w:eastAsia="Times New Roman" w:hAnsiTheme="majorHAnsi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F66883"/>
    <w:rPr>
      <w:rFonts w:ascii="Cambria" w:eastAsia="Times New Roman" w:hAnsi="Cambria"/>
      <w:b/>
      <w:bCs/>
      <w:sz w:val="24"/>
      <w:szCs w:val="26"/>
    </w:rPr>
  </w:style>
  <w:style w:type="character" w:styleId="FootnoteReference">
    <w:name w:val="footnote reference"/>
    <w:basedOn w:val="DefaultParagraphFont"/>
    <w:uiPriority w:val="99"/>
    <w:semiHidden/>
    <w:rsid w:val="00CA5E8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5E8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5E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5E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57B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44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5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3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2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2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A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9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9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8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5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883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66883"/>
    <w:pPr>
      <w:keepNext/>
      <w:spacing w:before="240" w:after="60"/>
      <w:outlineLvl w:val="2"/>
    </w:pPr>
    <w:rPr>
      <w:rFonts w:ascii="Cambria" w:eastAsia="Times New Roman" w:hAnsi="Cambria" w:cstheme="minorBidi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517418"/>
    <w:pPr>
      <w:keepNext/>
      <w:spacing w:before="240" w:after="60"/>
      <w:jc w:val="center"/>
      <w:outlineLvl w:val="3"/>
    </w:pPr>
    <w:rPr>
      <w:rFonts w:asciiTheme="majorHAnsi" w:eastAsia="Times New Roman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17418"/>
    <w:rPr>
      <w:rFonts w:asciiTheme="majorHAnsi" w:eastAsia="Times New Roman" w:hAnsiTheme="majorHAnsi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rsid w:val="00F66883"/>
    <w:rPr>
      <w:rFonts w:ascii="Cambria" w:eastAsia="Times New Roman" w:hAnsi="Cambria"/>
      <w:b/>
      <w:bCs/>
      <w:sz w:val="24"/>
      <w:szCs w:val="26"/>
    </w:rPr>
  </w:style>
  <w:style w:type="character" w:styleId="FootnoteReference">
    <w:name w:val="footnote reference"/>
    <w:basedOn w:val="DefaultParagraphFont"/>
    <w:uiPriority w:val="99"/>
    <w:semiHidden/>
    <w:rsid w:val="00CA5E8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A5E85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5E8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5E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557B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59"/>
    <w:rsid w:val="0044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55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3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2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32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2C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A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D9B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D9B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3867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5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5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3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9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9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2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16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63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0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9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196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348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038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145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846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90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79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07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068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4276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2248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6128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984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379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0549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40327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olding@bexleyseabury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ondra@bexleyseabu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202B31E-EC48-4B00-8054-B5423314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Wondra</dc:creator>
  <cp:lastModifiedBy>Ellen</cp:lastModifiedBy>
  <cp:revision>2</cp:revision>
  <cp:lastPrinted>2016-10-26T18:07:00Z</cp:lastPrinted>
  <dcterms:created xsi:type="dcterms:W3CDTF">2017-10-04T14:12:00Z</dcterms:created>
  <dcterms:modified xsi:type="dcterms:W3CDTF">2017-10-04T14:12:00Z</dcterms:modified>
</cp:coreProperties>
</file>